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ZAHLUNGSAUFFORDERUNG BEI RÜCKLASTSCHRIFT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Firma / Name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Telefonnummer : ______________________________________________</w:t>
      </w:r>
    </w:p>
    <w:p>
      <w:r>
        <w:rPr>
          <w:b w:val="0"/>
          <w:sz w:val="20"/>
        </w:rPr>
        <w:t>E-Mail : 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Firma / Name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Telefonnummer : 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Zahlungsaufforderung aufgrund Rücklastschrift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fordern wir Sie auf, den Betrag in Höhe von _______________ EUR,</w:t>
      </w:r>
    </w:p>
    <w:p>
      <w:r>
        <w:rPr>
          <w:b w:val="0"/>
          <w:sz w:val="20"/>
        </w:rPr>
        <w:t>der durch die Rücklastschrift nicht eingelöst wurde, unverzüglich, spätestens jedoch</w:t>
      </w:r>
    </w:p>
    <w:p>
      <w:r>
        <w:rPr>
          <w:b w:val="0"/>
          <w:sz w:val="20"/>
        </w:rPr>
        <w:t>innerhalb von 14 Tagen nach Erhalt dieses Schreibens, auf das unten angegebene Konto zu überweisen.</w:t>
      </w:r>
    </w:p>
    <w:p/>
    <w:p>
      <w:r>
        <w:rPr>
          <w:b/>
          <w:sz w:val="20"/>
        </w:rPr>
        <w:t>Zahlungsinformationen :</w:t>
      </w:r>
    </w:p>
    <w:p>
      <w:r>
        <w:rPr>
          <w:b w:val="0"/>
          <w:sz w:val="20"/>
        </w:rPr>
        <w:t>IBAN : ___________________________________________________</w:t>
      </w:r>
    </w:p>
    <w:p>
      <w:r>
        <w:rPr>
          <w:b w:val="0"/>
          <w:sz w:val="20"/>
        </w:rPr>
        <w:t>BIC : ____________________________________________________</w:t>
      </w:r>
    </w:p>
    <w:p>
      <w:r>
        <w:rPr>
          <w:b w:val="0"/>
          <w:sz w:val="20"/>
        </w:rPr>
        <w:t>Kreditinstitut : __________________________________________</w:t>
      </w:r>
    </w:p>
    <w:p>
      <w:r>
        <w:rPr>
          <w:b w:val="0"/>
          <w:sz w:val="20"/>
        </w:rPr>
        <w:t>Verwendungszweck : Rücklastschrift Zahlung / Rechnungsnummer : _______________</w:t>
      </w:r>
    </w:p>
    <w:p/>
    <w:p>
      <w:r>
        <w:rPr>
          <w:b/>
          <w:sz w:val="20"/>
        </w:rPr>
        <w:t>Bitte beachten Sie, dass bei ausbleibender Zahlung weitere rechtliche Schritte</w:t>
      </w:r>
    </w:p>
    <w:p>
      <w:r>
        <w:rPr>
          <w:b/>
          <w:sz w:val="20"/>
        </w:rPr>
        <w:t>eingeleitet werden können, die mit zusätzlichen Kosten verbunden sein können.</w:t>
      </w:r>
    </w:p>
    <w:p/>
    <w:p>
      <w:r>
        <w:rPr>
          <w:b w:val="0"/>
          <w:sz w:val="20"/>
        </w:rPr>
        <w:t>Sollten Sie die Zahlung bereits veranlasst haben, betrachten Sie dieses Schreiben bitte als gegenstandslos.</w:t>
      </w:r>
    </w:p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https://vorlagenfy.com/zahlungsaufforderung-rucklastschrift-muster/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zahlungsaufforderung-rucklastschrift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