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VORLAGE ZUR SAMMLUNG VON UNTERSCHRIFTEN GEGEN NACHBARN</w:t>
      </w:r>
    </w:p>
    <w:p/>
    <w:p>
      <w:r>
        <w:rPr>
          <w:b/>
          <w:sz w:val="20"/>
        </w:rPr>
        <w:t>Sehr geehrte Nachbarn,</w:t>
      </w:r>
    </w:p>
    <w:p>
      <w:r>
        <w:rPr>
          <w:b w:val="0"/>
          <w:sz w:val="20"/>
        </w:rPr>
        <w:t>hiermit möchten wir eine Unterschriftensammlung starten, um unsere Anliegen bzgl. des nachbarschaftlichen Zusammenlebens zu dokumentieren und gegenüber den zuständigen Stellen zu vertreten. Bitte unterstützen Sie uns mit Ihrer Unterschrift, um gemeinsam Lösungen zu finden.</w:t>
      </w:r>
    </w:p>
    <w:p/>
    <w:p/>
    <w:p>
      <w:r>
        <w:rPr>
          <w:b/>
          <w:sz w:val="20"/>
        </w:rPr>
        <w:t>Angaben zum Nachbarn :</w:t>
      </w:r>
    </w:p>
    <w:p>
      <w:r>
        <w:rPr>
          <w:b w:val="0"/>
          <w:sz w:val="20"/>
        </w:rPr>
        <w:t>Vor- und Nachname : ____________________________________________________________</w:t>
      </w:r>
    </w:p>
    <w:p>
      <w:r>
        <w:rPr>
          <w:b w:val="0"/>
          <w:sz w:val="20"/>
        </w:rPr>
        <w:t>Anschrift : ____________________________________________________________</w:t>
      </w:r>
    </w:p>
    <w:p>
      <w:r>
        <w:rPr>
          <w:b w:val="0"/>
          <w:sz w:val="20"/>
        </w:rPr>
        <w:t>Telefonnummer (optional) : ________________________________________________</w:t>
      </w:r>
    </w:p>
    <w:p/>
    <w:p>
      <w:r>
        <w:rPr>
          <w:b/>
          <w:sz w:val="20"/>
        </w:rPr>
        <w:t>Beschreibung des Anliegens :</w:t>
      </w:r>
    </w:p>
    <w:p>
      <w:r>
        <w:rPr>
          <w:b w:val="0"/>
          <w:sz w:val="20"/>
        </w:rPr>
        <w:t>_______________________________________________________________________________________</w:t>
      </w:r>
    </w:p>
    <w:p>
      <w:r>
        <w:rPr>
          <w:b w:val="0"/>
          <w:sz w:val="20"/>
        </w:rPr>
        <w:t>_______________________________________________________________________________________</w:t>
      </w:r>
    </w:p>
    <w:p>
      <w:r>
        <w:rPr>
          <w:b w:val="0"/>
          <w:sz w:val="20"/>
        </w:rPr>
        <w:t>_______________________________________________________________________________________</w:t>
      </w:r>
    </w:p>
    <w:p/>
    <w:p>
      <w:r>
        <w:rPr>
          <w:b/>
          <w:sz w:val="20"/>
        </w:rPr>
        <w:t>Rechtliche Hinweise :</w:t>
      </w:r>
    </w:p>
    <w:p>
      <w:r>
        <w:rPr>
          <w:b w:val="0"/>
          <w:sz w:val="20"/>
        </w:rPr>
        <w:t>Die Unterschriften dienen der Dokumentation eines gemeinsamen Anliegens und stellen keine rechtsverbindliche Klage dar. Die weitere Vorgehensweise wird in Abstimmung mit den Teilnehmern und unter Beachtung der geltenden Rechtsvorschriften erfolgen.</w:t>
      </w:r>
    </w:p>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Vor- und Nachname</w:t>
            </w:r>
          </w:p>
        </w:tc>
        <w:tc>
          <w:tcPr>
            <w:tcW w:type="dxa" w:w="3324"/>
            <w:tcBorders>
              <w:top w:val="nil"/>
              <w:left w:val="nil"/>
              <w:bottom w:val="nil"/>
              <w:right w:val="nil"/>
              <w:insideH w:val="nil"/>
              <w:insideV w:val="nil"/>
            </w:tcBorders>
          </w:tcPr>
          <w:p>
            <w:pPr>
              <w:jc w:val="center"/>
            </w:pPr>
            <w:r>
              <w:t>Anschrift</w:t>
            </w:r>
          </w:p>
        </w:tc>
        <w:tc>
          <w:tcPr>
            <w:tcW w:type="dxa" w:w="3324"/>
            <w:tcBorders>
              <w:top w:val="nil"/>
              <w:left w:val="nil"/>
              <w:bottom w:val="nil"/>
              <w:right w:val="nil"/>
              <w:insideH w:val="nil"/>
              <w:insideV w:val="nil"/>
            </w:tcBorders>
          </w:tcPr>
          <w:p>
            <w:pPr>
              <w:jc w:val="center"/>
            </w:pPr>
            <w:r>
              <w:t>Unterschrift</w:t>
            </w:r>
          </w:p>
        </w:tc>
      </w:tr>
      <w:tr>
        <w:tc>
          <w:tcPr>
            <w:tcW w:type="dxa" w:w="3324"/>
            <w:tcBorders>
              <w:top w:val="nil"/>
              <w:left w:val="nil"/>
              <w:bottom w:val="nil"/>
              <w:right w:val="nil"/>
              <w:insideH w:val="nil"/>
              <w:insideV w:val="nil"/>
            </w:tcBorders>
          </w:tcPr>
          <w:p>
            <w:pPr>
              <w:jc w:val="center"/>
            </w:pPr>
            <w:r>
              <w:t>________________________________________</w:t>
            </w:r>
          </w:p>
        </w:tc>
        <w:tc>
          <w:tcPr>
            <w:tcW w:type="dxa" w:w="3324"/>
            <w:tcBorders>
              <w:top w:val="nil"/>
              <w:left w:val="nil"/>
              <w:bottom w:val="nil"/>
              <w:right w:val="nil"/>
              <w:insideH w:val="nil"/>
              <w:insideV w:val="nil"/>
            </w:tcBorders>
          </w:tcPr>
          <w:p>
            <w:pPr>
              <w:jc w:val="center"/>
            </w:pPr>
            <w:r>
              <w:t>________________________________________</w:t>
            </w:r>
          </w:p>
        </w:tc>
        <w:tc>
          <w:tcPr>
            <w:tcW w:type="dxa" w:w="3324"/>
            <w:tcBorders>
              <w:top w:val="nil"/>
              <w:left w:val="nil"/>
              <w:bottom w:val="nil"/>
              <w:right w:val="nil"/>
              <w:insideH w:val="nil"/>
              <w:insideV w:val="nil"/>
            </w:tcBorders>
          </w:tcPr>
          <w:p>
            <w:pPr>
              <w:jc w:val="center"/>
            </w:pPr>
            <w:r>
              <w:t>________________________________________</w:t>
            </w:r>
          </w:p>
        </w:tc>
      </w:tr>
      <w:tr>
        <w:tc>
          <w:tcPr>
            <w:tcW w:type="dxa" w:w="3324"/>
            <w:tcBorders>
              <w:top w:val="nil"/>
              <w:left w:val="nil"/>
              <w:bottom w:val="nil"/>
              <w:right w:val="nil"/>
              <w:insideH w:val="nil"/>
              <w:insideV w:val="nil"/>
            </w:tcBorders>
          </w:tcPr>
          <w:p>
            <w:pPr>
              <w:jc w:val="center"/>
            </w:pPr>
            <w:r>
              <w:t>________________________________________</w:t>
            </w:r>
          </w:p>
        </w:tc>
        <w:tc>
          <w:tcPr>
            <w:tcW w:type="dxa" w:w="3324"/>
            <w:tcBorders>
              <w:top w:val="nil"/>
              <w:left w:val="nil"/>
              <w:bottom w:val="nil"/>
              <w:right w:val="nil"/>
              <w:insideH w:val="nil"/>
              <w:insideV w:val="nil"/>
            </w:tcBorders>
          </w:tcPr>
          <w:p>
            <w:pPr>
              <w:jc w:val="center"/>
            </w:pPr>
            <w:r>
              <w:t>________________________________________</w:t>
            </w:r>
          </w:p>
        </w:tc>
        <w:tc>
          <w:tcPr>
            <w:tcW w:type="dxa" w:w="3324"/>
            <w:tcBorders>
              <w:top w:val="nil"/>
              <w:left w:val="nil"/>
              <w:bottom w:val="nil"/>
              <w:right w:val="nil"/>
              <w:insideH w:val="nil"/>
              <w:insideV w:val="nil"/>
            </w:tcBorders>
          </w:tcPr>
          <w:p>
            <w:pPr>
              <w:jc w:val="center"/>
            </w:pPr>
            <w:r>
              <w:t>________________________________________</w:t>
            </w:r>
          </w:p>
        </w:tc>
      </w:tr>
    </w:tbl>
    <w:p/>
    <w:p/>
    <w:p>
      <w:r>
        <w:rPr>
          <w:b w:val="0"/>
          <w:sz w:val="20"/>
        </w:rPr>
        <w:t>Ort : ____________________________    Unterschrift initiierende Person : ____________________________</w:t>
      </w:r>
    </w:p>
    <w:p/>
    <w:p>
      <w:r>
        <w:br w:type="page"/>
      </w:r>
    </w:p>
    <w:p>
      <w:pPr>
        <w:jc w:val="center"/>
      </w:pPr>
      <w:r>
        <w:rPr>
          <w:color w:val="555555"/>
          <w:sz w:val="24"/>
        </w:rPr>
        <w:t>Originalquelle dieses Dokuments:</w:t>
      </w:r>
    </w:p>
    <w:p>
      <w:pPr>
        <w:jc w:val="center"/>
      </w:pPr>
      <w:hyperlink r:id="rId9">
        <w:r>
          <w:rPr>
            <w:color w:val="0000FF"/>
            <w:u w:val="single"/>
          </w:rPr>
          <w:t>https://vorlagenfy.com/unterschriften-sammeln-gegen-nachbarn-vorlage/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unterschriften-sammeln-gegen-nachbarn-vorlage/"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