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ÜBERNAHMEVERTRAG GARTEN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Übernehmers: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des Übergebers: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Garten:</w:t>
      </w:r>
    </w:p>
    <w:p>
      <w:r>
        <w:rPr>
          <w:b w:val="0"/>
          <w:sz w:val="20"/>
        </w:rPr>
        <w:t>Lage / Adresse : ____________________________________________________</w:t>
      </w:r>
    </w:p>
    <w:p>
      <w:r>
        <w:rPr>
          <w:b w:val="0"/>
          <w:sz w:val="20"/>
        </w:rPr>
        <w:t>Größe (qm) : __________________</w:t>
      </w:r>
    </w:p>
    <w:p>
      <w:r>
        <w:rPr>
          <w:b w:val="0"/>
          <w:sz w:val="20"/>
        </w:rPr>
        <w:t>Beschreibung / Ausstattung : ____________________________________________</w:t>
      </w:r>
    </w:p>
    <w:p>
      <w:r>
        <w:rPr>
          <w:b w:val="0"/>
          <w:sz w:val="20"/>
        </w:rPr>
        <w:t>Besondere Vereinbarungen : _____________________________________________</w:t>
      </w:r>
    </w:p>
    <w:p/>
    <w:p>
      <w:r>
        <w:rPr>
          <w:b/>
          <w:sz w:val="20"/>
        </w:rPr>
        <w:t>Übernahmebedingungen:</w:t>
      </w:r>
    </w:p>
    <w:p>
      <w:r>
        <w:rPr>
          <w:b w:val="0"/>
          <w:sz w:val="20"/>
        </w:rPr>
        <w:t>Der Übergeber überträgt dem Übernehmer den oben beschriebenen Garten einschließlich aller Pflanzen, Einrichtungen und sonstiger Bestandteile in dem Zustand, wie er zum Zeitpunkt der Übernahme besteht.</w:t>
      </w:r>
    </w:p>
    <w:p/>
    <w:p>
      <w:r>
        <w:rPr>
          <w:b w:val="0"/>
          <w:sz w:val="20"/>
        </w:rPr>
        <w:t>Der Übernehmer bestätigt, den Garten besichtigt zu haben und diesen Zustand zu akzeptieren. Eventuelle Mängel oder Schäden sind bekannt und werden akzeptiert.</w:t>
      </w:r>
    </w:p>
    <w:p/>
    <w:p>
      <w:r>
        <w:rPr>
          <w:b w:val="0"/>
          <w:sz w:val="20"/>
        </w:rPr>
        <w:t>Die Übernahme erfolgt ohne weitere Ansprüche gegenüber dem Übergeber, soweit nicht anders vereinbart.</w:t>
      </w:r>
    </w:p>
    <w:p/>
    <w:p>
      <w:r>
        <w:rPr>
          <w:b/>
          <w:sz w:val="20"/>
        </w:rPr>
        <w:t>Kosten und Pflichten:</w:t>
      </w:r>
    </w:p>
    <w:p>
      <w:r>
        <w:rPr>
          <w:b w:val="0"/>
          <w:sz w:val="20"/>
        </w:rPr>
        <w:t>Der Übernehmer übernimmt sämtliche Kosten, die im Zusammenhang mit dem Garten entstehen, einschließlich eventueller Gebühren, Steuern oder sonstiger Abgaben.</w:t>
      </w:r>
    </w:p>
    <w:p/>
    <w:p>
      <w:r>
        <w:rPr>
          <w:b w:val="0"/>
          <w:sz w:val="20"/>
        </w:rPr>
        <w:t>Der Übergeber verpflichtet sich, den Garten bis zum Übernahmezeitpunkt frei von Belastungen zu übergeben.</w:t>
      </w:r>
    </w:p>
    <w:p/>
    <w:p>
      <w:r>
        <w:rPr>
          <w:b/>
          <w:sz w:val="20"/>
        </w:rPr>
        <w:t>Haftung:</w:t>
      </w:r>
    </w:p>
    <w:p>
      <w:r>
        <w:rPr>
          <w:b w:val="0"/>
          <w:sz w:val="20"/>
        </w:rPr>
        <w:t>Der Übergeber haftet nicht für Schäden, welche nach der Übernahme auftreten, soweit diese nicht auf Vorsatz oder grobe Fahrlässigkeit zurückzuführen sind.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Für alle nicht geregelten Fälle gelten die Bestimmungen des Bürgerlichen Gesetzbuchs.</w:t>
      </w:r>
    </w:p>
    <w:p>
      <w:r>
        <w:rPr>
          <w:b w:val="0"/>
          <w:sz w:val="20"/>
        </w:rPr>
        <w:t>Streitigkeiten aus diesem Vertrag werden vor dem zuständigen Gericht verhandelt.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https://vorlagenfy.com/ubernahmevertrag-garten-vordruck/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ubernahmevertrag-garten-vordruck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