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REITBETEILIGUNGSVERTRAG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Eigentümer des Pferdes : 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 w:val="0"/>
          <w:sz w:val="20"/>
        </w:rPr>
        <w:t>Reitbeteiligter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Pferd: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Rasse : ________________________________________________________________</w:t>
      </w:r>
    </w:p>
    <w:p>
      <w:r>
        <w:rPr>
          <w:b w:val="0"/>
          <w:sz w:val="20"/>
        </w:rPr>
        <w:t>Geburtsjahr : ___________________________________________________________</w:t>
      </w:r>
    </w:p>
    <w:p>
      <w:r>
        <w:rPr>
          <w:b w:val="0"/>
          <w:sz w:val="20"/>
        </w:rPr>
        <w:t>Farbe : _________________________________________________________________</w:t>
      </w:r>
    </w:p>
    <w:p>
      <w:r>
        <w:rPr>
          <w:b w:val="0"/>
          <w:sz w:val="20"/>
        </w:rPr>
        <w:t>Besondere Merkmale : 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Eigentümer überlässt dem Reitbeteiligten das Pferd zur gemeinsamen Nutzung als Reitbeteiligung.</w:t>
      </w:r>
    </w:p>
    <w:p/>
    <w:p>
      <w:r>
        <w:rPr>
          <w:b/>
          <w:sz w:val="20"/>
        </w:rPr>
        <w:t>§ 2 – Nutzungsumfang</w:t>
      </w:r>
    </w:p>
    <w:p>
      <w:r>
        <w:rPr>
          <w:b w:val="0"/>
          <w:sz w:val="20"/>
        </w:rPr>
        <w:t>Die Nutzung umfasst das Reiten und die Pflege des Pferdes im Rahmen der Absprache mit dem Eigentümer. Eine dauerhafte oder alleinige Haltung ist ausgeschlossen.</w:t>
      </w:r>
    </w:p>
    <w:p/>
    <w:p>
      <w:r>
        <w:rPr>
          <w:b/>
          <w:sz w:val="20"/>
        </w:rPr>
        <w:t>§ 3 – Pflichten des Reitbeteiligten</w:t>
      </w:r>
    </w:p>
    <w:p>
      <w:r>
        <w:rPr>
          <w:b w:val="0"/>
          <w:sz w:val="20"/>
        </w:rPr>
        <w:t>Der Reitbeteiligte verpflichtet sich, das Pferd sorgfältig zu behandeln, regelmäßig zu reiten, sowie an Pflege und Versorgung teilzunehmen. Schäden am Pferd oder Ausrüstung sind unverzüglich dem Eigentümer zu melden.</w:t>
      </w:r>
    </w:p>
    <w:p/>
    <w:p>
      <w:r>
        <w:rPr>
          <w:b/>
          <w:sz w:val="20"/>
        </w:rPr>
        <w:t>§ 4 – Pflichten des Eigentümers</w:t>
      </w:r>
    </w:p>
    <w:p>
      <w:r>
        <w:rPr>
          <w:b w:val="0"/>
          <w:sz w:val="20"/>
        </w:rPr>
        <w:t>Der Eigentümer gewährleistet, dass das Pferd gesund und reitbereit ist. Er ist verantwortlich für die tierärztliche Versorgung und Haftpflichtversicherung des Pferdes.</w:t>
      </w:r>
    </w:p>
    <w:p/>
    <w:p>
      <w:r>
        <w:rPr>
          <w:b/>
          <w:sz w:val="20"/>
        </w:rPr>
        <w:t>§ 5 – Vergütung und Kosten</w:t>
      </w:r>
    </w:p>
    <w:p>
      <w:r>
        <w:rPr>
          <w:b w:val="0"/>
          <w:sz w:val="20"/>
        </w:rPr>
        <w:t>Der Reitbeteiligte zahlt eine monatliche Pauschale von _________________ EUR. Zusätzliche Kosten für Futter, Tierarzt und Hufpflege trägt der Eigentümer, sofern nicht anders vereinbart.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Der Reitbeteiligte haftet für Schäden, die er schuldhaft am Pferd oder an Ausrüstung verursacht. Der Eigentümer haftet für Schäden, die durch Mängel am Pferd oder dessen Haltung entstehen.</w:t>
      </w:r>
    </w:p>
    <w:p/>
    <w:p>
      <w:r>
        <w:rPr>
          <w:b/>
          <w:sz w:val="20"/>
        </w:rPr>
        <w:t>§ 7 – Vertragsdauer und Kündigung</w:t>
      </w:r>
    </w:p>
    <w:p>
      <w:r>
        <w:rPr>
          <w:b w:val="0"/>
          <w:sz w:val="20"/>
        </w:rPr>
        <w:t>Der Vertrag beginnt mit Unterzeichnung und läuft auf unbestimmte Zeit. Er kann von beiden Parteien mit einer Frist von ________ Wochen zum Monatsende schriftlich gekündigt werden.</w:t>
      </w:r>
    </w:p>
    <w:p/>
    <w:p>
      <w:r>
        <w:rPr>
          <w:b/>
          <w:sz w:val="20"/>
        </w:rPr>
        <w:t>§ 8 – Sonstige Vereinbarungen</w:t>
      </w:r>
    </w:p>
    <w:p>
      <w:r>
        <w:rPr>
          <w:b w:val="0"/>
          <w:sz w:val="20"/>
        </w:rPr>
        <w:t>Besondere Absprachen: 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REITBETEILIGTER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https://vorlagenfy.com/reitbeteiligungsvertrag-muster/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reitbeteiligungsvertrag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