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KINDERZUSCHLAG (KiZ)</w:t>
      </w:r>
    </w:p>
    <w:p/>
    <w:p>
      <w:r>
        <w:rPr>
          <w:b/>
          <w:sz w:val="20"/>
        </w:rPr>
        <w:t>Angaben der antragstellenden Person: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zum Kind / zu den Kindern (bitte für jedes Kind ausfüllen):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(falls abweichend) : _____________________________________</w:t>
      </w:r>
    </w:p>
    <w:p/>
    <w:p>
      <w:r>
        <w:rPr>
          <w:b/>
          <w:sz w:val="20"/>
        </w:rPr>
        <w:t>Einkommenssituation der antragstellenden Person:</w:t>
      </w:r>
    </w:p>
    <w:p>
      <w:r>
        <w:rPr>
          <w:b w:val="0"/>
          <w:sz w:val="20"/>
        </w:rPr>
        <w:t>Beschäftigungsverhältnis : _______________________________________</w:t>
      </w:r>
    </w:p>
    <w:p>
      <w:r>
        <w:rPr>
          <w:b w:val="0"/>
          <w:sz w:val="20"/>
        </w:rPr>
        <w:t>Monatliches Bruttoeinkommen : ________________________________ EUR</w:t>
      </w:r>
    </w:p>
    <w:p>
      <w:r>
        <w:rPr>
          <w:b w:val="0"/>
          <w:sz w:val="20"/>
        </w:rPr>
        <w:t>Sonstige Einnahmen : _____________________________________________ EUR</w:t>
      </w:r>
    </w:p>
    <w:p/>
    <w:p>
      <w:r>
        <w:rPr>
          <w:b/>
          <w:sz w:val="20"/>
        </w:rPr>
        <w:t>Angaben zur Partnerin / zum Partner: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Beschäftigungsverhältnis : _______________________________________</w:t>
      </w:r>
    </w:p>
    <w:p>
      <w:r>
        <w:rPr>
          <w:b w:val="0"/>
          <w:sz w:val="20"/>
        </w:rPr>
        <w:t>Monatliches Bruttoeinkommen : ________________________________ EUR</w:t>
      </w:r>
    </w:p>
    <w:p/>
    <w:p>
      <w:r>
        <w:rPr>
          <w:b/>
          <w:sz w:val="20"/>
        </w:rPr>
        <w:t>Wohn- und Lebensverhältnisse:</w:t>
      </w:r>
    </w:p>
    <w:p>
      <w:r>
        <w:rPr>
          <w:b w:val="0"/>
          <w:sz w:val="20"/>
        </w:rPr>
        <w:t>Anzahl der im Haushalt lebenden Personen : _______________________</w:t>
      </w:r>
    </w:p>
    <w:p>
      <w:r>
        <w:rPr>
          <w:b w:val="0"/>
          <w:sz w:val="20"/>
        </w:rPr>
        <w:t>Gesamtmiete (kalt) : __________________________________________ EUR</w:t>
      </w:r>
    </w:p>
    <w:p>
      <w:r>
        <w:rPr>
          <w:b w:val="0"/>
          <w:sz w:val="20"/>
        </w:rPr>
        <w:t>Nebenkosten (ohne Heizung) : _________________________________ EUR</w:t>
      </w:r>
    </w:p>
    <w:p>
      <w:r>
        <w:rPr>
          <w:b w:val="0"/>
          <w:sz w:val="20"/>
        </w:rPr>
        <w:t>Heizkosten : __________________________________________________ EUR</w:t>
      </w:r>
    </w:p>
    <w:p/>
    <w:p>
      <w:r>
        <w:rPr>
          <w:b/>
          <w:sz w:val="20"/>
        </w:rPr>
        <w:t>Erklärung und Verpflichtung:</w:t>
      </w:r>
    </w:p>
    <w:p>
      <w:r>
        <w:rPr>
          <w:b w:val="0"/>
          <w:sz w:val="20"/>
        </w:rPr>
        <w:t>Ich versichere, dass die gemachten Angaben wahrheitsgemäß und vollständig sind.</w:t>
      </w:r>
    </w:p>
    <w:p>
      <w:r>
        <w:rPr>
          <w:b w:val="0"/>
          <w:sz w:val="20"/>
        </w:rPr>
        <w:t>Ich werde Änderungen meiner Verhältnisse unverzüglich der zuständigen Stelle mitteilen.</w:t>
      </w:r>
    </w:p>
    <w:p>
      <w:r>
        <w:rPr>
          <w:b w:val="0"/>
          <w:sz w:val="20"/>
        </w:rPr>
        <w:t>Mir ist bekannt, dass falsche Angaben zu Rückforderungen, Bußgeldern oder Strafverfahren führen können.</w:t>
      </w:r>
    </w:p>
    <w:p/>
    <w:p>
      <w:r>
        <w:rPr>
          <w:b/>
          <w:sz w:val="20"/>
        </w:rPr>
        <w:t>Hinweise:</w:t>
      </w:r>
    </w:p>
    <w:p>
      <w:r>
        <w:rPr>
          <w:b w:val="0"/>
          <w:sz w:val="20"/>
        </w:rPr>
        <w:t>Der Kinderzuschlag unterstützt Familien mit geringem Einkommen, um das Kindeswohl sicherzustellen.</w:t>
      </w:r>
    </w:p>
    <w:p>
      <w:r>
        <w:rPr>
          <w:b w:val="0"/>
          <w:sz w:val="20"/>
        </w:rPr>
        <w:t>Die Antragstellung erfolgt bei der Familienkasse. Es gelten die Bestimmungen des Bundeskindergeldgesetzes (BKGG).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Unterschrift der antragstellenden Person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Partner / Partnerin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https://vorlagenfy.com/kiz-loser-kinderzuschlag/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iz-loser-kinderzuschla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