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GEMA-ABRECHNUNG</w:t>
      </w:r>
    </w:p>
    <w:p/>
    <w:p>
      <w:r>
        <w:rPr>
          <w:b/>
          <w:sz w:val="20"/>
        </w:rPr>
        <w:t>Absender (Name und Anschrift)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Gesellschaft für musikalische Aufführungs- und mechanische Vervielfältigungsrechte (GEMA)</w:t>
      </w:r>
    </w:p>
    <w:p>
      <w:r>
        <w:rPr>
          <w:b w:val="0"/>
          <w:sz w:val="20"/>
        </w:rPr>
        <w:t>Vorsitzender der Geschäftsführung</w:t>
      </w:r>
    </w:p>
    <w:p>
      <w:r>
        <w:rPr>
          <w:b w:val="0"/>
          <w:sz w:val="20"/>
        </w:rPr>
        <w:t>Rosenheimer Straße 11</w:t>
      </w:r>
    </w:p>
    <w:p>
      <w:r>
        <w:rPr>
          <w:b w:val="0"/>
          <w:sz w:val="20"/>
        </w:rPr>
        <w:t>81669 München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Widerspruch gegen GEMA-Abrechnung / Forderung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Ihre Abrechnung mit dem Aktenzeichen _____________________________ ein. Nach sorgfältiger Prüfung der Forderung weise ich die Abrechnung aus folgenden Gründen zurück:</w:t>
      </w:r>
    </w:p>
    <w:p/>
    <w:p>
      <w:r>
        <w:rPr>
          <w:b/>
          <w:sz w:val="20"/>
        </w:rPr>
        <w:t>1. Fehlerhafte Berechnung der Nutzungsdauer oder -anzahl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0"/>
        </w:rPr>
        <w:t>2. Unzutreffende Abrechnung der Veranstaltungsorte oder -formate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0"/>
        </w:rPr>
        <w:t>3. Sonstige Einwände: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Ich bitte um Überprüfung der Abrechnung und Übersendung einer korrigierten Rechnung unter Berücksichtigung meiner Einwände.</w:t>
      </w:r>
    </w:p>
    <w:p/>
    <w:p>
      <w:r>
        <w:rPr>
          <w:b w:val="0"/>
          <w:sz w:val="20"/>
        </w:rPr>
        <w:t>Bitte bestätigen Sie mir den Eingang dieses Widerspruchs schriftlich.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_____________________________________________</w:t>
      </w:r>
    </w:p>
    <w:p>
      <w:r>
        <w:rPr>
          <w:b w:val="0"/>
          <w:sz w:val="20"/>
        </w:rPr>
        <w:t>Datum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(GEMA)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https://vorlagenfy.com/gema-widerspruch-formular/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gema-widerspruch-formula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