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EINSICHT IN DIE PATIENTENAKTE VERSTORBENER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medizinischen Einrichtung/Krankenhaus : ______________________________</w:t>
      </w:r>
    </w:p>
    <w:p>
      <w:r>
        <w:rPr>
          <w:b w:val="0"/>
          <w:sz w:val="20"/>
        </w:rPr>
        <w:t>Abteilung/Station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Anfrage auf Einsicht in die Patientenakte des verstorbenen Patienten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Einsichtnahme in die Patientenakte des verstorbenen Patienten.</w:t>
      </w:r>
    </w:p>
    <w:p/>
    <w:p>
      <w:r>
        <w:rPr>
          <w:b/>
          <w:sz w:val="20"/>
        </w:rPr>
        <w:t>Angaben zum Verstorbenen :</w:t>
      </w:r>
    </w:p>
    <w:p>
      <w:r>
        <w:rPr>
          <w:b w:val="0"/>
          <w:sz w:val="20"/>
        </w:rPr>
        <w:t>Name, Vorname des Verstorbenen : ____________________________________________</w:t>
      </w:r>
    </w:p>
    <w:p>
      <w:r>
        <w:rPr>
          <w:b w:val="0"/>
          <w:sz w:val="20"/>
        </w:rPr>
        <w:t>Geburtsdatum : _______________________________________________________________</w:t>
      </w:r>
    </w:p>
    <w:p>
      <w:r>
        <w:rPr>
          <w:b w:val="0"/>
          <w:sz w:val="20"/>
        </w:rPr>
        <w:t>Sterbedatum : ________________________________________________________________</w:t>
      </w:r>
    </w:p>
    <w:p/>
    <w:p>
      <w:r>
        <w:rPr>
          <w:b/>
          <w:sz w:val="20"/>
        </w:rPr>
        <w:t>Rechtsgrundlage und Berechtigung :</w:t>
      </w:r>
    </w:p>
    <w:p>
      <w:r>
        <w:rPr>
          <w:b w:val="0"/>
          <w:sz w:val="20"/>
        </w:rPr>
        <w:t>Gemäß § 16 Abs. 4 Bundesdatenschutzgesetz (BDSG) sowie unter Berücksichtigung des § 630g BGB beantrage ich als gesetzlicher Erbe / Bevollmächtigter die Einsicht in die Patientenakte.</w:t>
      </w:r>
    </w:p>
    <w:p>
      <w:r>
        <w:rPr>
          <w:b w:val="0"/>
          <w:sz w:val="20"/>
        </w:rPr>
        <w:t>Folgende Nachweise liegen vor und können auf Verlangen vorgelegt werden:</w:t>
      </w:r>
    </w:p>
    <w:p>
      <w:r>
        <w:rPr>
          <w:b w:val="0"/>
          <w:sz w:val="20"/>
        </w:rPr>
        <w:t>- Sterbeurkunde des Verstorbenen</w:t>
      </w:r>
    </w:p>
    <w:p>
      <w:r>
        <w:rPr>
          <w:b w:val="0"/>
          <w:sz w:val="20"/>
        </w:rPr>
        <w:t>- Erbschein oder Testament / Vollmacht</w:t>
      </w:r>
    </w:p>
    <w:p/>
    <w:p>
      <w:r>
        <w:rPr>
          <w:b/>
          <w:sz w:val="20"/>
        </w:rPr>
        <w:t>Zweck der Einsichtnahme :</w:t>
      </w:r>
    </w:p>
    <w:p>
      <w:r>
        <w:rPr>
          <w:b w:val="0"/>
          <w:sz w:val="20"/>
        </w:rPr>
        <w:t>Die Einsicht dient der Klärung medizinischer und rechtlicher Angelegenheiten im Rahmen der Nachlassregelung.</w:t>
      </w:r>
    </w:p>
    <w:p/>
    <w:p>
      <w:r>
        <w:rPr>
          <w:b w:val="0"/>
          <w:sz w:val="20"/>
        </w:rPr>
        <w:t>Ich bitte um Mitteilung eines Termins zur Einsichtnahme der Patientenakte oder um Übersendung der Kopien der Akte.</w:t>
      </w:r>
    </w:p>
    <w:p/>
    <w:p>
      <w:r>
        <w:rPr>
          <w:b w:val="0"/>
          <w:sz w:val="20"/>
        </w:rPr>
        <w:t>Für Rückfragen stehe ich Ihnen gerne zur Verfügung und danke im Voraus für Ihre Unterstützung.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Unterschrift : ____________________________________</w:t>
      </w:r>
    </w:p>
    <w:p/>
    <w:p>
      <w:r>
        <w:rPr>
          <w:b/>
          <w:sz w:val="20"/>
        </w:rPr>
        <w:t>Anlagen :</w:t>
      </w:r>
    </w:p>
    <w:p>
      <w:r>
        <w:rPr>
          <w:b w:val="0"/>
          <w:sz w:val="20"/>
        </w:rPr>
        <w:t>- Kopie Sterbeurkunde</w:t>
      </w:r>
    </w:p>
    <w:p>
      <w:r>
        <w:rPr>
          <w:b w:val="0"/>
          <w:sz w:val="20"/>
        </w:rPr>
        <w:t>- Nachweis der Berechtigung (Erbschein, Vollmacht o.ä.)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https://vorlagenfy.com/einsicht-patientenakte-verstorbener-musterbrief/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insicht-patientenakte-verstorbener-musterbrief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