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BEGRÜNDUNG DER LEISTUNGSPRÄMIE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begründe ich die Gewährung einer Leistungsprämie aufgrund besonderer Leistungen im Rahmen meiner Tätigkeit.</w:t>
      </w:r>
    </w:p>
    <w:p/>
    <w:p>
      <w:r>
        <w:rPr>
          <w:b/>
          <w:sz w:val="20"/>
        </w:rPr>
        <w:t>Angaben zur Person: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</w:t>
      </w:r>
    </w:p>
    <w:p>
      <w:r>
        <w:rPr>
          <w:b w:val="0"/>
          <w:sz w:val="20"/>
        </w:rPr>
        <w:t>Position : ________________________________________________________</w:t>
      </w:r>
    </w:p>
    <w:p/>
    <w:p>
      <w:r>
        <w:rPr>
          <w:b/>
          <w:sz w:val="20"/>
        </w:rPr>
        <w:t>Beschreibung der Leistung: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Begründung der Leistungsprämie: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Relevanz und Nutzen für das Unternehmen: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Höhe der Leistungsprämie und Zahlungsmodalitäten:</w:t>
      </w:r>
    </w:p>
    <w:p>
      <w:r>
        <w:rPr>
          <w:b w:val="0"/>
          <w:sz w:val="20"/>
        </w:rPr>
        <w:t>Höhe der Prämie : _________________ EUR</w:t>
      </w:r>
    </w:p>
    <w:p>
      <w:r>
        <w:rPr>
          <w:b w:val="0"/>
          <w:sz w:val="20"/>
        </w:rPr>
        <w:t>Zahlungsweise : _________________________________________________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 Gewährung einer Leistungsprämie erfolgt freiwillig und begründet keinen Anspruch auf künftige Zahlungen.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Vorgesetzter / Personalabteilung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https://vorlagenfy.com/begrundung-leistungspramie-muster/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begrundung-leistungspramie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